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F7EE8" w14:textId="77777777" w:rsidR="00C96605" w:rsidRPr="00106BF4" w:rsidRDefault="0082322B" w:rsidP="00106BF4">
      <w:pPr>
        <w:spacing w:after="0" w:line="240" w:lineRule="auto"/>
        <w:jc w:val="center"/>
        <w:rPr>
          <w:rFonts w:ascii="inherit" w:eastAsia="Times New Roman" w:hAnsi="inherit" w:cs="Times New Roman"/>
          <w:noProof/>
          <w:color w:val="1C1E21"/>
          <w:sz w:val="28"/>
          <w:szCs w:val="28"/>
        </w:rPr>
      </w:pPr>
      <w:r w:rsidRPr="00106BF4">
        <w:rPr>
          <w:rFonts w:ascii="inherit" w:eastAsia="Times New Roman" w:hAnsi="inherit" w:cs="Times New Roman"/>
          <w:noProof/>
          <w:color w:val="1C1E21"/>
          <w:sz w:val="28"/>
          <w:szCs w:val="28"/>
        </w:rPr>
        <w:t xml:space="preserve">QUÀ TẾT </w:t>
      </w:r>
      <w:r w:rsidR="00C96605" w:rsidRPr="00106BF4">
        <w:rPr>
          <w:rFonts w:ascii="inherit" w:eastAsia="Times New Roman" w:hAnsi="inherit" w:cs="Times New Roman"/>
          <w:noProof/>
          <w:color w:val="1C1E21"/>
          <w:sz w:val="28"/>
          <w:szCs w:val="28"/>
        </w:rPr>
        <w:t xml:space="preserve">LINH VẬT QUÝ MÃO 2023 </w:t>
      </w:r>
      <w:r w:rsidRPr="00106BF4">
        <w:rPr>
          <w:rFonts w:ascii="inherit" w:eastAsia="Times New Roman" w:hAnsi="inherit" w:cs="Times New Roman"/>
          <w:noProof/>
          <w:color w:val="1C1E21"/>
          <w:sz w:val="28"/>
          <w:szCs w:val="28"/>
        </w:rPr>
        <w:t xml:space="preserve"> ROYAL RICH XO của nhà DOHA JSC</w:t>
      </w:r>
    </w:p>
    <w:p w14:paraId="5B9D6B2D" w14:textId="7254FCF9" w:rsidR="00B67E5E" w:rsidRPr="00106BF4" w:rsidRDefault="00C96605" w:rsidP="00106BF4">
      <w:pPr>
        <w:spacing w:after="0" w:line="240" w:lineRule="auto"/>
        <w:jc w:val="center"/>
        <w:rPr>
          <w:rFonts w:ascii="inherit" w:eastAsia="Times New Roman" w:hAnsi="inherit" w:cs="Times New Roman"/>
          <w:noProof/>
          <w:color w:val="FF0000"/>
          <w:sz w:val="36"/>
          <w:szCs w:val="36"/>
        </w:rPr>
      </w:pPr>
      <w:r w:rsidRPr="00106BF4">
        <w:rPr>
          <w:rFonts w:ascii="inherit" w:eastAsia="Times New Roman" w:hAnsi="inherit" w:cs="Times New Roman"/>
          <w:noProof/>
          <w:color w:val="1C1E21"/>
          <w:sz w:val="36"/>
          <w:szCs w:val="36"/>
          <w:highlight w:val="yellow"/>
        </w:rPr>
        <w:t>TUYỂN ĐẠI LÝ TOÀN QUỐC</w:t>
      </w:r>
    </w:p>
    <w:p w14:paraId="3072D0A2" w14:textId="3FBAB4BD" w:rsidR="00C96605" w:rsidRPr="00106BF4" w:rsidRDefault="00C96605" w:rsidP="00106BF4">
      <w:pPr>
        <w:spacing w:after="0" w:line="240" w:lineRule="auto"/>
        <w:jc w:val="center"/>
        <w:rPr>
          <w:rFonts w:ascii="inherit" w:eastAsia="Times New Roman" w:hAnsi="inherit" w:cs="Times New Roman"/>
          <w:noProof/>
          <w:color w:val="1C1E21"/>
          <w:sz w:val="36"/>
          <w:szCs w:val="36"/>
        </w:rPr>
      </w:pPr>
    </w:p>
    <w:p w14:paraId="78B480FC" w14:textId="341A0BB5" w:rsidR="00C96605" w:rsidRPr="00106BF4" w:rsidRDefault="00C96605" w:rsidP="00106BF4">
      <w:pPr>
        <w:spacing w:after="0" w:line="240" w:lineRule="auto"/>
        <w:jc w:val="center"/>
        <w:rPr>
          <w:rFonts w:ascii="inherit" w:eastAsia="Times New Roman" w:hAnsi="inherit" w:cs="Times New Roman"/>
          <w:i/>
          <w:iCs/>
          <w:noProof/>
          <w:color w:val="FF0000"/>
          <w:sz w:val="36"/>
          <w:szCs w:val="36"/>
        </w:rPr>
      </w:pPr>
      <w:r w:rsidRPr="00106BF4">
        <w:rPr>
          <w:rFonts w:ascii="inherit" w:eastAsia="Times New Roman" w:hAnsi="inherit" w:cs="Times New Roman"/>
          <w:i/>
          <w:iCs/>
          <w:noProof/>
          <w:color w:val="FF0000"/>
          <w:sz w:val="36"/>
          <w:szCs w:val="36"/>
        </w:rPr>
        <w:t>LÀM VỚI DOHA</w:t>
      </w:r>
      <w:r w:rsidRPr="00106BF4">
        <w:rPr>
          <w:rFonts w:ascii="inherit" w:eastAsia="Times New Roman" w:hAnsi="inherit" w:cs="Times New Roman"/>
          <w:i/>
          <w:iCs/>
          <w:noProof/>
          <w:color w:val="FF0000"/>
          <w:sz w:val="36"/>
          <w:szCs w:val="36"/>
        </w:rPr>
        <w:t>+</w:t>
      </w:r>
      <w:r w:rsidRPr="00106BF4">
        <w:rPr>
          <w:rFonts w:ascii="inherit" w:eastAsia="Times New Roman" w:hAnsi="inherit" w:cs="Times New Roman"/>
          <w:i/>
          <w:iCs/>
          <w:noProof/>
          <w:color w:val="FF0000"/>
          <w:sz w:val="36"/>
          <w:szCs w:val="36"/>
        </w:rPr>
        <w:t xml:space="preserve"> TẾT KIẾM ĐÔLA</w:t>
      </w:r>
    </w:p>
    <w:p w14:paraId="663FF212" w14:textId="17A5E344" w:rsidR="00C96605" w:rsidRDefault="00C96605" w:rsidP="00106BF4">
      <w:pPr>
        <w:spacing w:after="0" w:line="240" w:lineRule="auto"/>
        <w:ind w:firstLine="720"/>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DOHA JSC là công ty đầu tiên trong lĩnh vực Quà Tết Linh Vật 12 con giáp tại Việt Nam</w:t>
      </w:r>
      <w:r w:rsidR="00F96BE1">
        <w:rPr>
          <w:rFonts w:ascii="inherit" w:eastAsia="Times New Roman" w:hAnsi="inherit" w:cs="Times New Roman"/>
          <w:noProof/>
          <w:color w:val="1C1E21"/>
          <w:sz w:val="18"/>
          <w:szCs w:val="18"/>
        </w:rPr>
        <w:t>, được cấp chứng nhận top 100 doanh nghiệp xuất sắc 2022 vì những sản phẩm chất lượng</w:t>
      </w:r>
      <w:r w:rsidR="00CD4890">
        <w:rPr>
          <w:rFonts w:ascii="inherit" w:eastAsia="Times New Roman" w:hAnsi="inherit" w:cs="Times New Roman"/>
          <w:noProof/>
          <w:color w:val="1C1E21"/>
          <w:sz w:val="18"/>
          <w:szCs w:val="18"/>
        </w:rPr>
        <w:t>-</w:t>
      </w:r>
      <w:r w:rsidR="00F96BE1">
        <w:rPr>
          <w:rFonts w:ascii="inherit" w:eastAsia="Times New Roman" w:hAnsi="inherit" w:cs="Times New Roman"/>
          <w:noProof/>
          <w:color w:val="1C1E21"/>
          <w:sz w:val="18"/>
          <w:szCs w:val="18"/>
        </w:rPr>
        <w:t xml:space="preserve"> độc đáo</w:t>
      </w:r>
      <w:r w:rsidR="00CD4890">
        <w:rPr>
          <w:rFonts w:ascii="inherit" w:eastAsia="Times New Roman" w:hAnsi="inherit" w:cs="Times New Roman"/>
          <w:noProof/>
          <w:color w:val="1C1E21"/>
          <w:sz w:val="18"/>
          <w:szCs w:val="18"/>
        </w:rPr>
        <w:t>-</w:t>
      </w:r>
      <w:r w:rsidR="00F96BE1">
        <w:rPr>
          <w:rFonts w:ascii="inherit" w:eastAsia="Times New Roman" w:hAnsi="inherit" w:cs="Times New Roman"/>
          <w:noProof/>
          <w:color w:val="1C1E21"/>
          <w:sz w:val="18"/>
          <w:szCs w:val="18"/>
        </w:rPr>
        <w:t xml:space="preserve"> </w:t>
      </w:r>
      <w:r w:rsidR="00CD4890">
        <w:rPr>
          <w:rFonts w:ascii="inherit" w:eastAsia="Times New Roman" w:hAnsi="inherit" w:cs="Times New Roman"/>
          <w:noProof/>
          <w:color w:val="1C1E21"/>
          <w:sz w:val="18"/>
          <w:szCs w:val="18"/>
        </w:rPr>
        <w:t>uy tín.</w:t>
      </w:r>
    </w:p>
    <w:p w14:paraId="73FA08FE" w14:textId="461A3481" w:rsidR="00EF3AB8" w:rsidRDefault="00C96605" w:rsidP="00106BF4">
      <w:pPr>
        <w:spacing w:after="0" w:line="240" w:lineRule="auto"/>
        <w:ind w:firstLine="720"/>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 xml:space="preserve">Sản phẩm Royal Rich XO với vảy vàng 23K </w:t>
      </w:r>
      <w:r w:rsidR="000C4952">
        <w:rPr>
          <w:rFonts w:ascii="inherit" w:eastAsia="Times New Roman" w:hAnsi="inherit" w:cs="Times New Roman"/>
          <w:noProof/>
          <w:color w:val="1C1E21"/>
          <w:sz w:val="18"/>
          <w:szCs w:val="18"/>
        </w:rPr>
        <w:t>, brandy XO nhập khẩu từ tập đoàn Slaur Pháp, những chai thuỷ tinh được thiết kế tinh xảo mang đậm phong cách văn hoá dân gian Việt Nam đều được thổi thủ công qua bàn tay của những nghệ nhân thế giới – hoà quyện vào nhau để tạo ra một kiệt tác,</w:t>
      </w:r>
      <w:r w:rsidR="00CD4890">
        <w:rPr>
          <w:rFonts w:ascii="inherit" w:eastAsia="Times New Roman" w:hAnsi="inherit" w:cs="Times New Roman"/>
          <w:noProof/>
          <w:color w:val="1C1E21"/>
          <w:sz w:val="18"/>
          <w:szCs w:val="18"/>
        </w:rPr>
        <w:t>một</w:t>
      </w:r>
      <w:r w:rsidR="000C4952">
        <w:rPr>
          <w:rFonts w:ascii="inherit" w:eastAsia="Times New Roman" w:hAnsi="inherit" w:cs="Times New Roman"/>
          <w:noProof/>
          <w:color w:val="1C1E21"/>
          <w:sz w:val="18"/>
          <w:szCs w:val="18"/>
        </w:rPr>
        <w:t xml:space="preserve"> món quà “giàu ý trọn tình” để biếu tặng trong các dịp Lễ Tết</w:t>
      </w:r>
      <w:r w:rsidR="00EF3AB8">
        <w:rPr>
          <w:rFonts w:ascii="inherit" w:eastAsia="Times New Roman" w:hAnsi="inherit" w:cs="Times New Roman"/>
          <w:noProof/>
          <w:color w:val="1C1E21"/>
          <w:sz w:val="18"/>
          <w:szCs w:val="18"/>
        </w:rPr>
        <w:t>.</w:t>
      </w:r>
    </w:p>
    <w:p w14:paraId="37A6DA83" w14:textId="6E034C79" w:rsidR="00C96605" w:rsidRDefault="000C4952" w:rsidP="00106BF4">
      <w:p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 xml:space="preserve"> </w:t>
      </w:r>
      <w:r w:rsidR="00106BF4">
        <w:rPr>
          <w:rFonts w:ascii="inherit" w:eastAsia="Times New Roman" w:hAnsi="inherit" w:cs="Times New Roman"/>
          <w:noProof/>
          <w:color w:val="1C1E21"/>
          <w:sz w:val="18"/>
          <w:szCs w:val="18"/>
        </w:rPr>
        <w:tab/>
      </w:r>
      <w:r w:rsidR="00135AD3">
        <w:rPr>
          <w:rFonts w:ascii="inherit" w:eastAsia="Times New Roman" w:hAnsi="inherit" w:cs="Times New Roman"/>
          <w:noProof/>
          <w:color w:val="1C1E21"/>
          <w:sz w:val="18"/>
          <w:szCs w:val="18"/>
        </w:rPr>
        <w:t>Linh vật</w:t>
      </w:r>
      <w:r>
        <w:rPr>
          <w:rFonts w:ascii="inherit" w:eastAsia="Times New Roman" w:hAnsi="inherit" w:cs="Times New Roman"/>
          <w:noProof/>
          <w:color w:val="1C1E21"/>
          <w:sz w:val="18"/>
          <w:szCs w:val="18"/>
        </w:rPr>
        <w:t xml:space="preserve"> </w:t>
      </w:r>
      <w:r w:rsidR="00EF3AB8">
        <w:rPr>
          <w:rFonts w:ascii="inherit" w:eastAsia="Times New Roman" w:hAnsi="inherit" w:cs="Times New Roman"/>
          <w:noProof/>
          <w:color w:val="1C1E21"/>
          <w:sz w:val="18"/>
          <w:szCs w:val="18"/>
        </w:rPr>
        <w:t xml:space="preserve">Mèo Vàng </w:t>
      </w:r>
      <w:r>
        <w:rPr>
          <w:rFonts w:ascii="inherit" w:eastAsia="Times New Roman" w:hAnsi="inherit" w:cs="Times New Roman"/>
          <w:noProof/>
          <w:color w:val="1C1E21"/>
          <w:sz w:val="18"/>
          <w:szCs w:val="18"/>
        </w:rPr>
        <w:t xml:space="preserve">Quý Mão </w:t>
      </w:r>
      <w:r w:rsidR="00F96BE1">
        <w:rPr>
          <w:rFonts w:ascii="inherit" w:eastAsia="Times New Roman" w:hAnsi="inherit" w:cs="Times New Roman"/>
          <w:noProof/>
          <w:color w:val="1C1E21"/>
          <w:sz w:val="18"/>
          <w:szCs w:val="18"/>
        </w:rPr>
        <w:t>2023</w:t>
      </w:r>
      <w:r>
        <w:rPr>
          <w:rFonts w:ascii="inherit" w:eastAsia="Times New Roman" w:hAnsi="inherit" w:cs="Times New Roman"/>
          <w:noProof/>
          <w:color w:val="1C1E21"/>
          <w:sz w:val="18"/>
          <w:szCs w:val="18"/>
        </w:rPr>
        <w:t xml:space="preserve"> Royal Rich</w:t>
      </w:r>
      <w:r w:rsidR="00EF3AB8">
        <w:rPr>
          <w:rFonts w:ascii="inherit" w:eastAsia="Times New Roman" w:hAnsi="inherit" w:cs="Times New Roman"/>
          <w:noProof/>
          <w:color w:val="1C1E21"/>
          <w:sz w:val="18"/>
          <w:szCs w:val="18"/>
        </w:rPr>
        <w:t xml:space="preserve"> XO</w:t>
      </w:r>
      <w:r>
        <w:rPr>
          <w:rFonts w:ascii="inherit" w:eastAsia="Times New Roman" w:hAnsi="inherit" w:cs="Times New Roman"/>
          <w:noProof/>
          <w:color w:val="1C1E21"/>
          <w:sz w:val="18"/>
          <w:szCs w:val="18"/>
        </w:rPr>
        <w:t xml:space="preserve"> đầy sang trọng, đẳng cấp</w:t>
      </w:r>
      <w:r w:rsidR="00135AD3">
        <w:rPr>
          <w:rFonts w:ascii="inherit" w:eastAsia="Times New Roman" w:hAnsi="inherit" w:cs="Times New Roman"/>
          <w:noProof/>
          <w:color w:val="1C1E21"/>
          <w:sz w:val="18"/>
          <w:szCs w:val="18"/>
        </w:rPr>
        <w:t xml:space="preserve"> sẽ</w:t>
      </w:r>
      <w:r>
        <w:rPr>
          <w:rFonts w:ascii="inherit" w:eastAsia="Times New Roman" w:hAnsi="inherit" w:cs="Times New Roman"/>
          <w:noProof/>
          <w:color w:val="1C1E21"/>
          <w:sz w:val="18"/>
          <w:szCs w:val="18"/>
        </w:rPr>
        <w:t xml:space="preserve"> mang may mắn </w:t>
      </w:r>
      <w:r w:rsidR="00F96BE1">
        <w:rPr>
          <w:rFonts w:ascii="inherit" w:eastAsia="Times New Roman" w:hAnsi="inherit" w:cs="Times New Roman"/>
          <w:noProof/>
          <w:color w:val="1C1E21"/>
          <w:sz w:val="18"/>
          <w:szCs w:val="18"/>
        </w:rPr>
        <w:t>đến cho</w:t>
      </w:r>
      <w:r w:rsidR="00EF3AB8">
        <w:rPr>
          <w:rFonts w:ascii="inherit" w:eastAsia="Times New Roman" w:hAnsi="inherit" w:cs="Times New Roman"/>
          <w:noProof/>
          <w:color w:val="1C1E21"/>
          <w:sz w:val="18"/>
          <w:szCs w:val="18"/>
        </w:rPr>
        <w:t xml:space="preserve"> Quý Khách</w:t>
      </w:r>
      <w:r w:rsidR="00F96BE1">
        <w:rPr>
          <w:rFonts w:ascii="inherit" w:eastAsia="Times New Roman" w:hAnsi="inherit" w:cs="Times New Roman"/>
          <w:noProof/>
          <w:color w:val="1C1E21"/>
          <w:sz w:val="18"/>
          <w:szCs w:val="18"/>
        </w:rPr>
        <w:t xml:space="preserve"> một Năm Mới cát tường</w:t>
      </w:r>
      <w:r w:rsidR="00135AD3">
        <w:rPr>
          <w:rFonts w:ascii="inherit" w:eastAsia="Times New Roman" w:hAnsi="inherit" w:cs="Times New Roman"/>
          <w:noProof/>
          <w:color w:val="1C1E21"/>
          <w:sz w:val="18"/>
          <w:szCs w:val="18"/>
        </w:rPr>
        <w:t>. Món quà mà</w:t>
      </w:r>
      <w:r w:rsidR="00F96BE1">
        <w:rPr>
          <w:rFonts w:ascii="inherit" w:eastAsia="Times New Roman" w:hAnsi="inherit" w:cs="Times New Roman"/>
          <w:noProof/>
          <w:color w:val="1C1E21"/>
          <w:sz w:val="18"/>
          <w:szCs w:val="18"/>
        </w:rPr>
        <w:t xml:space="preserve"> nhà nhà</w:t>
      </w:r>
      <w:r w:rsidR="00CD4890">
        <w:rPr>
          <w:rFonts w:ascii="inherit" w:eastAsia="Times New Roman" w:hAnsi="inherit" w:cs="Times New Roman"/>
          <w:noProof/>
          <w:color w:val="1C1E21"/>
          <w:sz w:val="18"/>
          <w:szCs w:val="18"/>
        </w:rPr>
        <w:t xml:space="preserve"> đều</w:t>
      </w:r>
      <w:r w:rsidR="00F96BE1">
        <w:rPr>
          <w:rFonts w:ascii="inherit" w:eastAsia="Times New Roman" w:hAnsi="inherit" w:cs="Times New Roman"/>
          <w:noProof/>
          <w:color w:val="1C1E21"/>
          <w:sz w:val="18"/>
          <w:szCs w:val="18"/>
        </w:rPr>
        <w:t xml:space="preserve"> mong muốn có được để trưng lên bàn thờ</w:t>
      </w:r>
      <w:r w:rsidR="00EF3AB8">
        <w:rPr>
          <w:rFonts w:ascii="inherit" w:eastAsia="Times New Roman" w:hAnsi="inherit" w:cs="Times New Roman"/>
          <w:noProof/>
          <w:color w:val="1C1E21"/>
          <w:sz w:val="18"/>
          <w:szCs w:val="18"/>
        </w:rPr>
        <w:t xml:space="preserve"> cúng</w:t>
      </w:r>
      <w:r w:rsidR="00F96BE1">
        <w:rPr>
          <w:rFonts w:ascii="inherit" w:eastAsia="Times New Roman" w:hAnsi="inherit" w:cs="Times New Roman"/>
          <w:noProof/>
          <w:color w:val="1C1E21"/>
          <w:sz w:val="18"/>
          <w:szCs w:val="18"/>
        </w:rPr>
        <w:t xml:space="preserve"> gia tiên đêm Giao Thừa h</w:t>
      </w:r>
      <w:r w:rsidR="00EF3AB8">
        <w:rPr>
          <w:rFonts w:ascii="inherit" w:eastAsia="Times New Roman" w:hAnsi="inherit" w:cs="Times New Roman"/>
          <w:noProof/>
          <w:color w:val="1C1E21"/>
          <w:sz w:val="18"/>
          <w:szCs w:val="18"/>
        </w:rPr>
        <w:t>oặc</w:t>
      </w:r>
      <w:r w:rsidR="00F96BE1">
        <w:rPr>
          <w:rFonts w:ascii="inherit" w:eastAsia="Times New Roman" w:hAnsi="inherit" w:cs="Times New Roman"/>
          <w:noProof/>
          <w:color w:val="1C1E21"/>
          <w:sz w:val="18"/>
          <w:szCs w:val="18"/>
        </w:rPr>
        <w:t xml:space="preserve"> bày </w:t>
      </w:r>
      <w:r w:rsidR="00135AD3">
        <w:rPr>
          <w:rFonts w:ascii="inherit" w:eastAsia="Times New Roman" w:hAnsi="inherit" w:cs="Times New Roman"/>
          <w:noProof/>
          <w:color w:val="1C1E21"/>
          <w:sz w:val="18"/>
          <w:szCs w:val="18"/>
        </w:rPr>
        <w:t>lên</w:t>
      </w:r>
      <w:r w:rsidR="00F96BE1">
        <w:rPr>
          <w:rFonts w:ascii="inherit" w:eastAsia="Times New Roman" w:hAnsi="inherit" w:cs="Times New Roman"/>
          <w:noProof/>
          <w:color w:val="1C1E21"/>
          <w:sz w:val="18"/>
          <w:szCs w:val="18"/>
        </w:rPr>
        <w:t xml:space="preserve"> mâm cơm đoàn viên</w:t>
      </w:r>
      <w:r w:rsidR="00135AD3">
        <w:rPr>
          <w:rFonts w:ascii="inherit" w:eastAsia="Times New Roman" w:hAnsi="inherit" w:cs="Times New Roman"/>
          <w:noProof/>
          <w:color w:val="1C1E21"/>
          <w:sz w:val="18"/>
          <w:szCs w:val="18"/>
        </w:rPr>
        <w:t>, sum vầy</w:t>
      </w:r>
      <w:r w:rsidR="00F96BE1">
        <w:rPr>
          <w:rFonts w:ascii="inherit" w:eastAsia="Times New Roman" w:hAnsi="inherit" w:cs="Times New Roman"/>
          <w:noProof/>
          <w:color w:val="1C1E21"/>
          <w:sz w:val="18"/>
          <w:szCs w:val="18"/>
        </w:rPr>
        <w:t xml:space="preserve"> ngày Tết. </w:t>
      </w:r>
    </w:p>
    <w:p w14:paraId="01260FAF" w14:textId="3E68B8FA" w:rsidR="00F96BE1" w:rsidRDefault="00F96BE1" w:rsidP="00106BF4">
      <w:pPr>
        <w:spacing w:after="0" w:line="240" w:lineRule="auto"/>
        <w:ind w:firstLine="720"/>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 xml:space="preserve">Royal Rich XO là </w:t>
      </w:r>
      <w:r w:rsidR="007F521A">
        <w:rPr>
          <w:rFonts w:ascii="inherit" w:eastAsia="Times New Roman" w:hAnsi="inherit" w:cs="Times New Roman"/>
          <w:noProof/>
          <w:color w:val="1C1E21"/>
          <w:sz w:val="18"/>
          <w:szCs w:val="18"/>
        </w:rPr>
        <w:t>món quà</w:t>
      </w:r>
      <w:r>
        <w:rPr>
          <w:rFonts w:ascii="inherit" w:eastAsia="Times New Roman" w:hAnsi="inherit" w:cs="Times New Roman"/>
          <w:noProof/>
          <w:color w:val="1C1E21"/>
          <w:sz w:val="18"/>
          <w:szCs w:val="18"/>
        </w:rPr>
        <w:t xml:space="preserve"> không thể thiếu trong dịp Tết đến Xuân về, trong thời khắc chuyển giao giữa Năm Cũ và Năm Mới</w:t>
      </w:r>
      <w:r w:rsidR="007F521A">
        <w:rPr>
          <w:rFonts w:ascii="inherit" w:eastAsia="Times New Roman" w:hAnsi="inherit" w:cs="Times New Roman"/>
          <w:noProof/>
          <w:color w:val="1C1E21"/>
          <w:sz w:val="18"/>
          <w:szCs w:val="18"/>
        </w:rPr>
        <w:t>, mang đến sự</w:t>
      </w:r>
      <w:r>
        <w:rPr>
          <w:rFonts w:ascii="inherit" w:eastAsia="Times New Roman" w:hAnsi="inherit" w:cs="Times New Roman"/>
          <w:noProof/>
          <w:color w:val="1C1E21"/>
          <w:sz w:val="18"/>
          <w:szCs w:val="18"/>
        </w:rPr>
        <w:t xml:space="preserve"> may mắn, phong thuỷ</w:t>
      </w:r>
      <w:r w:rsidR="00EF3AB8">
        <w:rPr>
          <w:rFonts w:ascii="inherit" w:eastAsia="Times New Roman" w:hAnsi="inherit" w:cs="Times New Roman"/>
          <w:noProof/>
          <w:color w:val="1C1E21"/>
          <w:sz w:val="18"/>
          <w:szCs w:val="18"/>
        </w:rPr>
        <w:t xml:space="preserve"> cho gia chủ</w:t>
      </w:r>
      <w:r>
        <w:rPr>
          <w:rFonts w:ascii="inherit" w:eastAsia="Times New Roman" w:hAnsi="inherit" w:cs="Times New Roman"/>
          <w:noProof/>
          <w:color w:val="1C1E21"/>
          <w:sz w:val="18"/>
          <w:szCs w:val="18"/>
        </w:rPr>
        <w:t xml:space="preserve"> cho một năm mới Đại Phú,Đại Cát.</w:t>
      </w:r>
    </w:p>
    <w:p w14:paraId="0D4F2235" w14:textId="77777777" w:rsidR="00A3086A" w:rsidRPr="00A3086A" w:rsidRDefault="00A3086A" w:rsidP="00A3086A">
      <w:pPr>
        <w:spacing w:after="0" w:line="240" w:lineRule="auto"/>
        <w:jc w:val="center"/>
        <w:rPr>
          <w:rFonts w:ascii="inherit" w:eastAsia="Times New Roman" w:hAnsi="inherit" w:cs="Times New Roman"/>
          <w:i/>
          <w:iCs/>
          <w:noProof/>
          <w:color w:val="FF0000"/>
          <w:sz w:val="18"/>
          <w:szCs w:val="18"/>
        </w:rPr>
      </w:pPr>
      <w:r w:rsidRPr="00A3086A">
        <w:rPr>
          <w:rFonts w:ascii="inherit" w:eastAsia="Times New Roman" w:hAnsi="inherit" w:cs="Times New Roman"/>
          <w:i/>
          <w:iCs/>
          <w:noProof/>
          <w:color w:val="FF0000"/>
          <w:sz w:val="18"/>
          <w:szCs w:val="18"/>
        </w:rPr>
        <w:t>Thời khắc Giao Thừa</w:t>
      </w:r>
    </w:p>
    <w:p w14:paraId="2FDFFD62" w14:textId="77777777" w:rsidR="00A3086A" w:rsidRPr="00A3086A" w:rsidRDefault="00A3086A" w:rsidP="00A3086A">
      <w:pPr>
        <w:spacing w:after="0" w:line="240" w:lineRule="auto"/>
        <w:jc w:val="center"/>
        <w:rPr>
          <w:rFonts w:ascii="inherit" w:eastAsia="Times New Roman" w:hAnsi="inherit" w:cs="Times New Roman"/>
          <w:i/>
          <w:iCs/>
          <w:noProof/>
          <w:color w:val="FF0000"/>
          <w:sz w:val="18"/>
          <w:szCs w:val="18"/>
        </w:rPr>
      </w:pPr>
      <w:r w:rsidRPr="00A3086A">
        <w:rPr>
          <w:rFonts w:ascii="inherit" w:eastAsia="Times New Roman" w:hAnsi="inherit" w:cs="Times New Roman"/>
          <w:i/>
          <w:iCs/>
          <w:noProof/>
          <w:color w:val="FF0000"/>
          <w:sz w:val="18"/>
          <w:szCs w:val="18"/>
        </w:rPr>
        <w:t>Tân Xuân Nghinh Cát</w:t>
      </w:r>
    </w:p>
    <w:p w14:paraId="528D2EF4" w14:textId="77777777" w:rsidR="00A3086A" w:rsidRDefault="00A3086A" w:rsidP="00106BF4">
      <w:pPr>
        <w:spacing w:after="0" w:line="240" w:lineRule="auto"/>
        <w:ind w:firstLine="720"/>
        <w:rPr>
          <w:rFonts w:ascii="inherit" w:eastAsia="Times New Roman" w:hAnsi="inherit" w:cs="Times New Roman"/>
          <w:noProof/>
          <w:color w:val="1C1E21"/>
          <w:sz w:val="18"/>
          <w:szCs w:val="18"/>
        </w:rPr>
      </w:pPr>
    </w:p>
    <w:p w14:paraId="3A237B35" w14:textId="66593BA4" w:rsidR="00EF3AB8" w:rsidRPr="00924BC6" w:rsidRDefault="00EF3AB8" w:rsidP="00B67E5E">
      <w:pPr>
        <w:spacing w:after="0" w:line="240" w:lineRule="auto"/>
        <w:rPr>
          <w:rFonts w:ascii="inherit" w:eastAsia="Times New Roman" w:hAnsi="inherit" w:cs="Times New Roman"/>
          <w:noProof/>
          <w:color w:val="1C1E21"/>
          <w:sz w:val="18"/>
          <w:szCs w:val="18"/>
          <w:u w:val="single"/>
        </w:rPr>
      </w:pPr>
      <w:r w:rsidRPr="00106BF4">
        <w:rPr>
          <w:rFonts w:ascii="inherit" w:eastAsia="Times New Roman" w:hAnsi="inherit" w:cs="Times New Roman"/>
          <w:noProof/>
          <w:color w:val="1C1E21"/>
          <w:sz w:val="18"/>
          <w:szCs w:val="18"/>
          <w:highlight w:val="yellow"/>
          <w:u w:val="single"/>
        </w:rPr>
        <w:t xml:space="preserve">Lợi ích khi Quý Khách </w:t>
      </w:r>
      <w:r w:rsidR="00924BC6" w:rsidRPr="00106BF4">
        <w:rPr>
          <w:rFonts w:ascii="inherit" w:eastAsia="Times New Roman" w:hAnsi="inherit" w:cs="Times New Roman"/>
          <w:noProof/>
          <w:color w:val="1C1E21"/>
          <w:sz w:val="18"/>
          <w:szCs w:val="18"/>
          <w:highlight w:val="yellow"/>
          <w:u w:val="single"/>
        </w:rPr>
        <w:t>trở thành đại lý của ROYAL RICH:</w:t>
      </w:r>
    </w:p>
    <w:p w14:paraId="0851E470" w14:textId="47135E90" w:rsidR="00924BC6" w:rsidRDefault="00924BC6" w:rsidP="00924BC6">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Sản phẩm độc đáo</w:t>
      </w:r>
      <w:r w:rsidR="00781582">
        <w:rPr>
          <w:rFonts w:ascii="inherit" w:eastAsia="Times New Roman" w:hAnsi="inherit" w:cs="Times New Roman"/>
          <w:noProof/>
          <w:color w:val="1C1E21"/>
          <w:sz w:val="18"/>
          <w:szCs w:val="18"/>
        </w:rPr>
        <w:t>, đậm nét Văn Hoá</w:t>
      </w:r>
      <w:r>
        <w:rPr>
          <w:rFonts w:ascii="inherit" w:eastAsia="Times New Roman" w:hAnsi="inherit" w:cs="Times New Roman"/>
          <w:noProof/>
          <w:color w:val="1C1E21"/>
          <w:sz w:val="18"/>
          <w:szCs w:val="18"/>
        </w:rPr>
        <w:t>, có thương hiệu, chất lượng hàng đầu thị trường.</w:t>
      </w:r>
    </w:p>
    <w:p w14:paraId="4B37DBE0" w14:textId="4F2EBD12" w:rsidR="00924BC6" w:rsidRDefault="00924BC6" w:rsidP="00924BC6">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Thương hiệu 12 năm trên thị trường Việt Nam</w:t>
      </w:r>
    </w:p>
    <w:p w14:paraId="4F1830E2" w14:textId="7E05C589" w:rsidR="00924BC6" w:rsidRDefault="00924BC6" w:rsidP="00924BC6">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Hệ thống marketing bài bản hỗ trợ hình ảnh, nội dung, thúc đẩy bán hàng giúp cho các đại lý ra hàng.</w:t>
      </w:r>
    </w:p>
    <w:p w14:paraId="3E78020B" w14:textId="06D841AD" w:rsidR="00924BC6" w:rsidRDefault="00781582" w:rsidP="00924BC6">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Chính sách giá bán lẻ, giá bán đại lý các cấp hợp lý.</w:t>
      </w:r>
    </w:p>
    <w:p w14:paraId="2B1C76D0" w14:textId="5D3F4F45" w:rsidR="00781582" w:rsidRDefault="00781582" w:rsidP="00924BC6">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 xml:space="preserve">Lợi nhuận đầu tư cao với số vốn bỏ ra thấp. </w:t>
      </w:r>
    </w:p>
    <w:p w14:paraId="60D0EB79" w14:textId="77777777" w:rsidR="00781582" w:rsidRPr="00924BC6" w:rsidRDefault="00781582" w:rsidP="00781582">
      <w:pPr>
        <w:pStyle w:val="ListParagraph"/>
        <w:spacing w:after="0" w:line="240" w:lineRule="auto"/>
        <w:rPr>
          <w:rFonts w:ascii="inherit" w:eastAsia="Times New Roman" w:hAnsi="inherit" w:cs="Times New Roman"/>
          <w:noProof/>
          <w:color w:val="1C1E21"/>
          <w:sz w:val="18"/>
          <w:szCs w:val="18"/>
        </w:rPr>
      </w:pPr>
    </w:p>
    <w:p w14:paraId="79D9CD37" w14:textId="22F00A34" w:rsidR="00CD4890" w:rsidRPr="00106BF4" w:rsidRDefault="00781582" w:rsidP="00B67E5E">
      <w:pPr>
        <w:spacing w:after="0" w:line="240" w:lineRule="auto"/>
        <w:rPr>
          <w:rFonts w:ascii="inherit" w:eastAsia="Times New Roman" w:hAnsi="inherit" w:cs="Times New Roman"/>
          <w:noProof/>
          <w:color w:val="1C1E21"/>
          <w:sz w:val="18"/>
          <w:szCs w:val="18"/>
          <w:u w:val="single"/>
        </w:rPr>
      </w:pPr>
      <w:r w:rsidRPr="00106BF4">
        <w:rPr>
          <w:rFonts w:ascii="inherit" w:eastAsia="Times New Roman" w:hAnsi="inherit" w:cs="Times New Roman"/>
          <w:noProof/>
          <w:color w:val="1C1E21"/>
          <w:sz w:val="18"/>
          <w:szCs w:val="18"/>
          <w:highlight w:val="yellow"/>
          <w:u w:val="single"/>
        </w:rPr>
        <w:t>Cơ hội :</w:t>
      </w:r>
    </w:p>
    <w:p w14:paraId="6DC442E8" w14:textId="54BBD953" w:rsidR="00781582" w:rsidRDefault="00781582" w:rsidP="00781582">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Chiếm lĩnh thị trường trăm triệu dân, 40</w:t>
      </w:r>
      <w:r w:rsidR="00106BF4">
        <w:rPr>
          <w:rFonts w:ascii="inherit" w:eastAsia="Times New Roman" w:hAnsi="inherit" w:cs="Times New Roman"/>
          <w:noProof/>
          <w:color w:val="1C1E21"/>
          <w:sz w:val="18"/>
          <w:szCs w:val="18"/>
        </w:rPr>
        <w:t>6 triệu USD</w:t>
      </w:r>
    </w:p>
    <w:p w14:paraId="3B56D2E2" w14:textId="3FE0F910" w:rsidR="00106BF4" w:rsidRDefault="00106BF4" w:rsidP="00781582">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Khai thác thị trường khách hàng chưa được sở hữu sản phẩm độc đáo này</w:t>
      </w:r>
    </w:p>
    <w:p w14:paraId="34BFC270" w14:textId="7CC576BA" w:rsidR="00106BF4" w:rsidRDefault="00106BF4" w:rsidP="00781582">
      <w:pPr>
        <w:pStyle w:val="ListParagraph"/>
        <w:numPr>
          <w:ilvl w:val="0"/>
          <w:numId w:val="1"/>
        </w:num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Đón đầu xu hướng xây dựng Văn Hoá tôn vinh giá trị</w:t>
      </w:r>
      <w:r w:rsidR="00A3086A">
        <w:rPr>
          <w:rFonts w:ascii="inherit" w:eastAsia="Times New Roman" w:hAnsi="inherit" w:cs="Times New Roman"/>
          <w:noProof/>
          <w:color w:val="1C1E21"/>
          <w:sz w:val="18"/>
          <w:szCs w:val="18"/>
        </w:rPr>
        <w:t xml:space="preserve"> sum vầy</w:t>
      </w:r>
      <w:r>
        <w:rPr>
          <w:rFonts w:ascii="inherit" w:eastAsia="Times New Roman" w:hAnsi="inherit" w:cs="Times New Roman"/>
          <w:noProof/>
          <w:color w:val="1C1E21"/>
          <w:sz w:val="18"/>
          <w:szCs w:val="18"/>
        </w:rPr>
        <w:t xml:space="preserve"> ngày Tết</w:t>
      </w:r>
    </w:p>
    <w:p w14:paraId="5692F295" w14:textId="0D832BD0" w:rsidR="007F521A" w:rsidRDefault="007F521A" w:rsidP="00B67E5E">
      <w:pPr>
        <w:spacing w:after="0" w:line="240" w:lineRule="auto"/>
        <w:rPr>
          <w:rFonts w:ascii="inherit" w:eastAsia="Times New Roman" w:hAnsi="inherit" w:cs="Times New Roman"/>
          <w:noProof/>
          <w:color w:val="1C1E21"/>
          <w:sz w:val="18"/>
          <w:szCs w:val="18"/>
        </w:rPr>
      </w:pPr>
      <w:r>
        <w:rPr>
          <w:rFonts w:ascii="inherit" w:eastAsia="Times New Roman" w:hAnsi="inherit" w:cs="Times New Roman"/>
          <w:noProof/>
          <w:color w:val="1C1E21"/>
          <w:sz w:val="18"/>
          <w:szCs w:val="18"/>
        </w:rPr>
        <w:t>H</w:t>
      </w:r>
      <w:r w:rsidR="00CD4890">
        <w:rPr>
          <w:rFonts w:ascii="inherit" w:eastAsia="Times New Roman" w:hAnsi="inherit" w:cs="Times New Roman"/>
          <w:noProof/>
          <w:color w:val="1C1E21"/>
          <w:sz w:val="18"/>
          <w:szCs w:val="18"/>
        </w:rPr>
        <w:t>ãy đăng ký trở thành đại lý với DOHA JSC ngay để có cơ hội kiếm lợi nhuận</w:t>
      </w:r>
      <w:r w:rsidR="00106BF4">
        <w:rPr>
          <w:rFonts w:ascii="inherit" w:eastAsia="Times New Roman" w:hAnsi="inherit" w:cs="Times New Roman"/>
          <w:noProof/>
          <w:color w:val="1C1E21"/>
          <w:sz w:val="18"/>
          <w:szCs w:val="18"/>
        </w:rPr>
        <w:t xml:space="preserve"> trong 3 tháng Tết 2023.</w:t>
      </w:r>
    </w:p>
    <w:p w14:paraId="7C348F0B" w14:textId="076099F4" w:rsidR="00106BF4" w:rsidRDefault="00106BF4" w:rsidP="00B67E5E">
      <w:pPr>
        <w:spacing w:after="0" w:line="240" w:lineRule="auto"/>
        <w:rPr>
          <w:rFonts w:ascii="inherit" w:eastAsia="Times New Roman" w:hAnsi="inherit" w:cs="Times New Roman"/>
          <w:noProof/>
          <w:color w:val="1C1E21"/>
          <w:sz w:val="18"/>
          <w:szCs w:val="18"/>
        </w:rPr>
      </w:pPr>
      <w:r w:rsidRPr="00B67E5E">
        <w:rPr>
          <w:rFonts w:ascii="inherit" w:eastAsia="Times New Roman" w:hAnsi="inherit" w:cs="Times New Roman"/>
          <w:color w:val="1C1E21"/>
          <w:sz w:val="18"/>
          <w:szCs w:val="18"/>
        </w:rPr>
        <w:t>THÔNG TIN LIÊN HỆ:</w:t>
      </w:r>
      <w:r w:rsidRPr="00B67E5E">
        <w:rPr>
          <w:rFonts w:ascii="inherit" w:eastAsia="Times New Roman" w:hAnsi="inherit" w:cs="Times New Roman"/>
          <w:color w:val="1C1E21"/>
          <w:sz w:val="18"/>
          <w:szCs w:val="18"/>
        </w:rPr>
        <w:br/>
      </w:r>
    </w:p>
    <w:p w14:paraId="0AA69092" w14:textId="21722252" w:rsidR="0082322B" w:rsidRPr="00B67E5E" w:rsidRDefault="0082322B" w:rsidP="00B67E5E">
      <w:pPr>
        <w:spacing w:after="0" w:line="240" w:lineRule="auto"/>
        <w:rPr>
          <w:rFonts w:ascii="inherit" w:eastAsia="Times New Roman" w:hAnsi="inherit" w:cs="Times New Roman"/>
          <w:color w:val="1C1E21"/>
          <w:sz w:val="18"/>
          <w:szCs w:val="18"/>
        </w:rPr>
      </w:pPr>
    </w:p>
    <w:sectPr w:rsidR="0082322B" w:rsidRPr="00B67E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71070B"/>
    <w:multiLevelType w:val="hybridMultilevel"/>
    <w:tmpl w:val="76261F98"/>
    <w:lvl w:ilvl="0" w:tplc="98D494F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692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5E"/>
    <w:rsid w:val="00055AE0"/>
    <w:rsid w:val="000C4952"/>
    <w:rsid w:val="00106BF4"/>
    <w:rsid w:val="00135AD3"/>
    <w:rsid w:val="00781582"/>
    <w:rsid w:val="007F521A"/>
    <w:rsid w:val="0082322B"/>
    <w:rsid w:val="0089060A"/>
    <w:rsid w:val="008E3721"/>
    <w:rsid w:val="00924BC6"/>
    <w:rsid w:val="00A3086A"/>
    <w:rsid w:val="00B67E5E"/>
    <w:rsid w:val="00C96605"/>
    <w:rsid w:val="00CD4890"/>
    <w:rsid w:val="00EF3AB8"/>
    <w:rsid w:val="00F96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F9F76"/>
  <w15:chartTrackingRefBased/>
  <w15:docId w15:val="{58E9167C-1617-4065-A984-CF4476E8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67E5E"/>
    <w:rPr>
      <w:color w:val="0000FF"/>
      <w:u w:val="single"/>
    </w:rPr>
  </w:style>
  <w:style w:type="character" w:customStyle="1" w:styleId="j1p9ls3c">
    <w:name w:val="j1p9ls3c"/>
    <w:basedOn w:val="DefaultParagraphFont"/>
    <w:rsid w:val="00B67E5E"/>
  </w:style>
  <w:style w:type="character" w:customStyle="1" w:styleId="ihx95mk1">
    <w:name w:val="ihx95mk1"/>
    <w:basedOn w:val="DefaultParagraphFont"/>
    <w:rsid w:val="00B67E5E"/>
  </w:style>
  <w:style w:type="paragraph" w:styleId="ListParagraph">
    <w:name w:val="List Paragraph"/>
    <w:basedOn w:val="Normal"/>
    <w:uiPriority w:val="34"/>
    <w:qFormat/>
    <w:rsid w:val="00924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406144">
      <w:bodyDiv w:val="1"/>
      <w:marLeft w:val="0"/>
      <w:marRight w:val="0"/>
      <w:marTop w:val="0"/>
      <w:marBottom w:val="0"/>
      <w:divBdr>
        <w:top w:val="none" w:sz="0" w:space="0" w:color="auto"/>
        <w:left w:val="none" w:sz="0" w:space="0" w:color="auto"/>
        <w:bottom w:val="none" w:sz="0" w:space="0" w:color="auto"/>
        <w:right w:val="none" w:sz="0" w:space="0" w:color="auto"/>
      </w:divBdr>
      <w:divsChild>
        <w:div w:id="1338119008">
          <w:marLeft w:val="120"/>
          <w:marRight w:val="120"/>
          <w:marTop w:val="120"/>
          <w:marBottom w:val="120"/>
          <w:divBdr>
            <w:top w:val="none" w:sz="0" w:space="0" w:color="auto"/>
            <w:left w:val="none" w:sz="0" w:space="0" w:color="auto"/>
            <w:bottom w:val="none" w:sz="0" w:space="0" w:color="auto"/>
            <w:right w:val="none" w:sz="0" w:space="0" w:color="auto"/>
          </w:divBdr>
          <w:divsChild>
            <w:div w:id="873809123">
              <w:marLeft w:val="0"/>
              <w:marRight w:val="0"/>
              <w:marTop w:val="0"/>
              <w:marBottom w:val="0"/>
              <w:divBdr>
                <w:top w:val="none" w:sz="0" w:space="0" w:color="auto"/>
                <w:left w:val="none" w:sz="0" w:space="0" w:color="auto"/>
                <w:bottom w:val="none" w:sz="0" w:space="0" w:color="auto"/>
                <w:right w:val="none" w:sz="0" w:space="0" w:color="auto"/>
              </w:divBdr>
              <w:divsChild>
                <w:div w:id="1187522164">
                  <w:marLeft w:val="0"/>
                  <w:marRight w:val="0"/>
                  <w:marTop w:val="0"/>
                  <w:marBottom w:val="0"/>
                  <w:divBdr>
                    <w:top w:val="none" w:sz="0" w:space="0" w:color="auto"/>
                    <w:left w:val="none" w:sz="0" w:space="0" w:color="auto"/>
                    <w:bottom w:val="none" w:sz="0" w:space="0" w:color="auto"/>
                    <w:right w:val="none" w:sz="0" w:space="0" w:color="auto"/>
                  </w:divBdr>
                  <w:divsChild>
                    <w:div w:id="415907966">
                      <w:marLeft w:val="0"/>
                      <w:marRight w:val="0"/>
                      <w:marTop w:val="0"/>
                      <w:marBottom w:val="0"/>
                      <w:divBdr>
                        <w:top w:val="none" w:sz="0" w:space="0" w:color="auto"/>
                        <w:left w:val="none" w:sz="0" w:space="0" w:color="auto"/>
                        <w:bottom w:val="none" w:sz="0" w:space="0" w:color="auto"/>
                        <w:right w:val="none" w:sz="0" w:space="0" w:color="auto"/>
                      </w:divBdr>
                      <w:divsChild>
                        <w:div w:id="1423644820">
                          <w:marLeft w:val="0"/>
                          <w:marRight w:val="0"/>
                          <w:marTop w:val="0"/>
                          <w:marBottom w:val="0"/>
                          <w:divBdr>
                            <w:top w:val="none" w:sz="0" w:space="0" w:color="auto"/>
                            <w:left w:val="none" w:sz="0" w:space="0" w:color="auto"/>
                            <w:bottom w:val="none" w:sz="0" w:space="0" w:color="auto"/>
                            <w:right w:val="none" w:sz="0" w:space="0" w:color="auto"/>
                          </w:divBdr>
                          <w:divsChild>
                            <w:div w:id="512689525">
                              <w:marLeft w:val="0"/>
                              <w:marRight w:val="0"/>
                              <w:marTop w:val="0"/>
                              <w:marBottom w:val="0"/>
                              <w:divBdr>
                                <w:top w:val="none" w:sz="0" w:space="0" w:color="auto"/>
                                <w:left w:val="none" w:sz="0" w:space="0" w:color="auto"/>
                                <w:bottom w:val="none" w:sz="0" w:space="0" w:color="auto"/>
                                <w:right w:val="none" w:sz="0" w:space="0" w:color="auto"/>
                              </w:divBdr>
                              <w:divsChild>
                                <w:div w:id="123450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566164">
                          <w:marLeft w:val="0"/>
                          <w:marRight w:val="0"/>
                          <w:marTop w:val="0"/>
                          <w:marBottom w:val="0"/>
                          <w:divBdr>
                            <w:top w:val="none" w:sz="0" w:space="0" w:color="auto"/>
                            <w:left w:val="none" w:sz="0" w:space="0" w:color="auto"/>
                            <w:bottom w:val="none" w:sz="0" w:space="0" w:color="auto"/>
                            <w:right w:val="none" w:sz="0" w:space="0" w:color="auto"/>
                          </w:divBdr>
                          <w:divsChild>
                            <w:div w:id="2138641493">
                              <w:marLeft w:val="0"/>
                              <w:marRight w:val="0"/>
                              <w:marTop w:val="0"/>
                              <w:marBottom w:val="0"/>
                              <w:divBdr>
                                <w:top w:val="none" w:sz="0" w:space="0" w:color="auto"/>
                                <w:left w:val="none" w:sz="0" w:space="0" w:color="auto"/>
                                <w:bottom w:val="none" w:sz="0" w:space="0" w:color="auto"/>
                                <w:right w:val="none" w:sz="0" w:space="0" w:color="auto"/>
                              </w:divBdr>
                              <w:divsChild>
                                <w:div w:id="193050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115475">
          <w:marLeft w:val="0"/>
          <w:marRight w:val="0"/>
          <w:marTop w:val="0"/>
          <w:marBottom w:val="0"/>
          <w:divBdr>
            <w:top w:val="none" w:sz="0" w:space="0" w:color="auto"/>
            <w:left w:val="none" w:sz="0" w:space="0" w:color="auto"/>
            <w:bottom w:val="none" w:sz="0" w:space="0" w:color="auto"/>
            <w:right w:val="none" w:sz="0" w:space="0" w:color="auto"/>
          </w:divBdr>
          <w:divsChild>
            <w:div w:id="1725253141">
              <w:marLeft w:val="180"/>
              <w:marRight w:val="180"/>
              <w:marTop w:val="120"/>
              <w:marBottom w:val="120"/>
              <w:divBdr>
                <w:top w:val="none" w:sz="0" w:space="0" w:color="auto"/>
                <w:left w:val="none" w:sz="0" w:space="0" w:color="auto"/>
                <w:bottom w:val="none" w:sz="0" w:space="0" w:color="auto"/>
                <w:right w:val="none" w:sz="0" w:space="0" w:color="auto"/>
              </w:divBdr>
              <w:divsChild>
                <w:div w:id="11994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Khang Ho</dc:creator>
  <cp:keywords/>
  <dc:description/>
  <cp:lastModifiedBy>Khang Ho</cp:lastModifiedBy>
  <cp:revision>2</cp:revision>
  <dcterms:created xsi:type="dcterms:W3CDTF">2022-09-13T05:08:00Z</dcterms:created>
  <dcterms:modified xsi:type="dcterms:W3CDTF">2022-09-13T05:08:00Z</dcterms:modified>
</cp:coreProperties>
</file>